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EA8" w:rsidRPr="00AF6EA8" w:rsidRDefault="00AF6EA8" w:rsidP="00AF6EA8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AF6EA8">
        <w:rPr>
          <w:b/>
          <w:color w:val="000000"/>
          <w:sz w:val="28"/>
          <w:szCs w:val="28"/>
        </w:rPr>
        <w:t>СОВЕТ ДЕПУТАТОВ</w:t>
      </w:r>
    </w:p>
    <w:p w:rsidR="00AF6EA8" w:rsidRPr="00AF6EA8" w:rsidRDefault="00AF6EA8" w:rsidP="00AF6EA8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AF6EA8">
        <w:rPr>
          <w:b/>
          <w:color w:val="000000"/>
          <w:sz w:val="28"/>
          <w:szCs w:val="28"/>
        </w:rPr>
        <w:t>УСТЬ-ТАРКСКОГО СЕЛЬСОВЕТА</w:t>
      </w:r>
    </w:p>
    <w:p w:rsidR="00AF6EA8" w:rsidRPr="00AF6EA8" w:rsidRDefault="00AF6EA8" w:rsidP="00AF6EA8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AF6EA8">
        <w:rPr>
          <w:b/>
          <w:color w:val="000000"/>
          <w:sz w:val="28"/>
          <w:szCs w:val="28"/>
        </w:rPr>
        <w:t>УСТЬ-ТАРКСКОГО РАЙОНА</w:t>
      </w:r>
    </w:p>
    <w:p w:rsidR="00AF6EA8" w:rsidRPr="00AF6EA8" w:rsidRDefault="00AF6EA8" w:rsidP="00AF6EA8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AF6EA8">
        <w:rPr>
          <w:b/>
          <w:color w:val="000000"/>
          <w:sz w:val="28"/>
          <w:szCs w:val="28"/>
        </w:rPr>
        <w:t>НОВОСИБИРСКОЙ ОБЛАСТИ</w:t>
      </w:r>
    </w:p>
    <w:p w:rsidR="00AF6EA8" w:rsidRDefault="00AF6EA8" w:rsidP="00AF6EA8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AF6EA8">
        <w:rPr>
          <w:b/>
          <w:color w:val="000000"/>
          <w:sz w:val="28"/>
          <w:szCs w:val="28"/>
        </w:rPr>
        <w:t>(</w:t>
      </w:r>
      <w:r w:rsidR="000531C5">
        <w:rPr>
          <w:b/>
          <w:color w:val="000000"/>
          <w:sz w:val="28"/>
          <w:szCs w:val="28"/>
        </w:rPr>
        <w:t>шестого</w:t>
      </w:r>
      <w:r w:rsidRPr="00AF6EA8">
        <w:rPr>
          <w:b/>
          <w:color w:val="000000"/>
          <w:sz w:val="28"/>
          <w:szCs w:val="28"/>
        </w:rPr>
        <w:t xml:space="preserve"> созыва)</w:t>
      </w:r>
    </w:p>
    <w:p w:rsidR="00FC517F" w:rsidRDefault="00FC517F" w:rsidP="00AF6EA8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AF6EA8" w:rsidRDefault="00AF6EA8" w:rsidP="00AF6EA8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AF6EA8">
        <w:rPr>
          <w:b/>
          <w:color w:val="000000"/>
          <w:sz w:val="28"/>
          <w:szCs w:val="28"/>
        </w:rPr>
        <w:t>Р Е Ш Е Н И Е</w:t>
      </w:r>
    </w:p>
    <w:p w:rsidR="00AF6EA8" w:rsidRPr="00AF6EA8" w:rsidRDefault="00AF6EA8" w:rsidP="00AF6EA8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FC2BA4">
        <w:rPr>
          <w:b/>
          <w:sz w:val="28"/>
          <w:szCs w:val="28"/>
        </w:rPr>
        <w:t>(</w:t>
      </w:r>
      <w:r w:rsidR="005D319B">
        <w:rPr>
          <w:b/>
          <w:sz w:val="28"/>
          <w:szCs w:val="28"/>
        </w:rPr>
        <w:t>сорок шестой</w:t>
      </w:r>
      <w:r w:rsidRPr="00FC2BA4">
        <w:rPr>
          <w:b/>
          <w:sz w:val="28"/>
          <w:szCs w:val="28"/>
        </w:rPr>
        <w:t xml:space="preserve"> </w:t>
      </w:r>
      <w:r w:rsidRPr="00AF6EA8">
        <w:rPr>
          <w:b/>
          <w:color w:val="000000"/>
          <w:sz w:val="28"/>
          <w:szCs w:val="28"/>
        </w:rPr>
        <w:t>сессии)</w:t>
      </w:r>
    </w:p>
    <w:p w:rsidR="00AF6EA8" w:rsidRPr="00EE2DF1" w:rsidRDefault="00AF6EA8" w:rsidP="00FC517F">
      <w:pPr>
        <w:pStyle w:val="a3"/>
        <w:jc w:val="center"/>
        <w:rPr>
          <w:color w:val="000000"/>
          <w:sz w:val="28"/>
          <w:szCs w:val="28"/>
        </w:rPr>
      </w:pPr>
      <w:r w:rsidRPr="00EE2DF1">
        <w:rPr>
          <w:color w:val="000000"/>
          <w:sz w:val="28"/>
          <w:szCs w:val="28"/>
        </w:rPr>
        <w:t>с. Усть-Тарка</w:t>
      </w:r>
    </w:p>
    <w:p w:rsidR="005D319B" w:rsidRPr="00B423A4" w:rsidRDefault="005D319B" w:rsidP="005D319B">
      <w:pPr>
        <w:jc w:val="both"/>
        <w:rPr>
          <w:rFonts w:ascii="Times New Roman" w:hAnsi="Times New Roman" w:cs="Times New Roman"/>
          <w:sz w:val="28"/>
          <w:szCs w:val="28"/>
        </w:rPr>
      </w:pPr>
      <w:r w:rsidRPr="00B423A4">
        <w:rPr>
          <w:rFonts w:ascii="Times New Roman" w:hAnsi="Times New Roman" w:cs="Times New Roman"/>
          <w:sz w:val="28"/>
          <w:szCs w:val="28"/>
        </w:rPr>
        <w:t>от</w:t>
      </w:r>
      <w:r w:rsidR="004D5B7D">
        <w:rPr>
          <w:rFonts w:ascii="Times New Roman" w:hAnsi="Times New Roman" w:cs="Times New Roman"/>
          <w:sz w:val="28"/>
          <w:szCs w:val="28"/>
        </w:rPr>
        <w:t xml:space="preserve">   </w:t>
      </w:r>
      <w:r w:rsidR="00A52E7E">
        <w:rPr>
          <w:rFonts w:ascii="Times New Roman" w:hAnsi="Times New Roman" w:cs="Times New Roman"/>
          <w:sz w:val="28"/>
          <w:szCs w:val="28"/>
        </w:rPr>
        <w:t>1</w:t>
      </w:r>
      <w:r w:rsidR="009852F1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4D5B7D">
        <w:rPr>
          <w:rFonts w:ascii="Times New Roman" w:hAnsi="Times New Roman" w:cs="Times New Roman"/>
          <w:sz w:val="28"/>
          <w:szCs w:val="28"/>
        </w:rPr>
        <w:t>.0</w:t>
      </w:r>
      <w:r w:rsidR="00A52E7E">
        <w:rPr>
          <w:rFonts w:ascii="Times New Roman" w:hAnsi="Times New Roman" w:cs="Times New Roman"/>
          <w:sz w:val="28"/>
          <w:szCs w:val="28"/>
        </w:rPr>
        <w:t>7</w:t>
      </w:r>
      <w:r w:rsidRPr="00B423A4">
        <w:rPr>
          <w:rFonts w:ascii="Times New Roman" w:hAnsi="Times New Roman" w:cs="Times New Roman"/>
          <w:sz w:val="28"/>
          <w:szCs w:val="28"/>
        </w:rPr>
        <w:t>.202</w:t>
      </w:r>
      <w:r w:rsidR="004D5B7D">
        <w:rPr>
          <w:rFonts w:ascii="Times New Roman" w:hAnsi="Times New Roman" w:cs="Times New Roman"/>
          <w:sz w:val="28"/>
          <w:szCs w:val="28"/>
        </w:rPr>
        <w:t>4</w:t>
      </w:r>
      <w:r w:rsidRPr="00B423A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№ </w:t>
      </w:r>
      <w:r w:rsidR="00CF0C39">
        <w:rPr>
          <w:rFonts w:ascii="Times New Roman" w:hAnsi="Times New Roman" w:cs="Times New Roman"/>
          <w:sz w:val="28"/>
          <w:szCs w:val="28"/>
        </w:rPr>
        <w:t>191</w:t>
      </w:r>
    </w:p>
    <w:p w:rsidR="00B05290" w:rsidRDefault="00695E66" w:rsidP="00B052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«</w:t>
      </w:r>
      <w:r w:rsidR="00B05290">
        <w:rPr>
          <w:rFonts w:ascii="Times New Roman" w:hAnsi="Times New Roman"/>
          <w:bCs/>
          <w:color w:val="000000"/>
          <w:sz w:val="28"/>
          <w:szCs w:val="28"/>
        </w:rPr>
        <w:t xml:space="preserve">О внесении изменений в решение Совета депутатов Усть-Таркского сельсовета Усть-Таркского района Новосибирской области от 22.11.2019г. №198 </w:t>
      </w:r>
      <w:r w:rsidR="00376384">
        <w:rPr>
          <w:rFonts w:ascii="Times New Roman" w:hAnsi="Times New Roman"/>
          <w:bCs/>
          <w:color w:val="000000"/>
          <w:sz w:val="28"/>
          <w:szCs w:val="28"/>
        </w:rPr>
        <w:t>«</w:t>
      </w:r>
      <w:r w:rsidR="00B05290">
        <w:rPr>
          <w:rFonts w:ascii="Times New Roman" w:hAnsi="Times New Roman"/>
          <w:bCs/>
          <w:color w:val="000000"/>
          <w:sz w:val="28"/>
          <w:szCs w:val="28"/>
        </w:rPr>
        <w:t>Об</w:t>
      </w:r>
      <w:r w:rsidR="00376384">
        <w:rPr>
          <w:rFonts w:ascii="Times New Roman" w:hAnsi="Times New Roman"/>
          <w:bCs/>
          <w:color w:val="000000"/>
          <w:sz w:val="28"/>
          <w:szCs w:val="28"/>
        </w:rPr>
        <w:t> определении налоговых ставок»</w:t>
      </w:r>
    </w:p>
    <w:p w:rsidR="00B05290" w:rsidRDefault="00B05290" w:rsidP="00B052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</w:p>
    <w:p w:rsidR="00B05290" w:rsidRDefault="00B05290" w:rsidP="00B0529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соответствии с Федеральным законом от 6 октября 2003 года №  131-ФЗ «Об общих принципах организации местного самоуправления в Российской Федерации», Совет депутатов Усть-Таркского сельсовета Усть-Таркского района Новосибирской области</w:t>
      </w:r>
      <w:r w:rsidR="003763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решил:</w:t>
      </w:r>
    </w:p>
    <w:p w:rsidR="00B05290" w:rsidRDefault="00B05290" w:rsidP="00B0529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Внести в решение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Совета депутатов Усть-Таркского сельсовета Усть-Таркского района Новосибирской области от 22.11.2019г. №198 </w:t>
      </w:r>
      <w:r w:rsidR="00376384">
        <w:rPr>
          <w:rFonts w:ascii="Times New Roman" w:hAnsi="Times New Roman"/>
          <w:bCs/>
          <w:color w:val="000000"/>
          <w:sz w:val="28"/>
          <w:szCs w:val="28"/>
        </w:rPr>
        <w:t>«</w:t>
      </w:r>
      <w:r>
        <w:rPr>
          <w:rFonts w:ascii="Times New Roman" w:hAnsi="Times New Roman"/>
          <w:bCs/>
          <w:color w:val="000000"/>
          <w:sz w:val="28"/>
          <w:szCs w:val="28"/>
        </w:rPr>
        <w:t>Об определении налоговых ставок</w:t>
      </w:r>
      <w:r w:rsidR="00376384">
        <w:rPr>
          <w:rFonts w:ascii="Times New Roman" w:hAnsi="Times New Roman"/>
          <w:bCs/>
          <w:color w:val="000000"/>
          <w:sz w:val="28"/>
          <w:szCs w:val="28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B05290" w:rsidRDefault="00B05290" w:rsidP="00B0529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1.1. Приложение №1 "Ставки земельного налога" дополнить строкой 4.1. следующего содержания: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6096"/>
        <w:gridCol w:w="2693"/>
      </w:tblGrid>
      <w:tr w:rsidR="00B05290" w:rsidTr="004D5B7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5290" w:rsidRDefault="00B05290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5290" w:rsidRDefault="00B05290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Ограниченные в обороте в соответствии с законодательством Российской Федерации, предоставленных для обеспечения обороны, безопасности и таможенных нужд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5290" w:rsidRDefault="00B05290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</w:t>
            </w:r>
          </w:p>
        </w:tc>
      </w:tr>
    </w:tbl>
    <w:p w:rsidR="00B05290" w:rsidRDefault="00B05290" w:rsidP="00B05290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2.Опубликовать настоящее решение в периодическом  печатном издании </w:t>
      </w:r>
      <w:r w:rsidR="00376384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pacing w:val="-7"/>
          <w:sz w:val="28"/>
          <w:szCs w:val="28"/>
        </w:rPr>
        <w:t>Бюллетене органов местного самоуправления Усть-Таркского сельсовета</w:t>
      </w:r>
      <w:r w:rsidR="0037638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Усть-Таркского </w:t>
      </w:r>
      <w:r>
        <w:rPr>
          <w:rFonts w:ascii="Times New Roman" w:hAnsi="Times New Roman"/>
          <w:color w:val="000000"/>
          <w:sz w:val="28"/>
          <w:szCs w:val="28"/>
        </w:rPr>
        <w:t xml:space="preserve"> сельсовета Усть-Таркского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B05290" w:rsidRDefault="00B05290" w:rsidP="00B05290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Настоящее решение вступает в силу по истечении одного месяца с момента официального опубликования, но не ранее </w:t>
      </w:r>
      <w:r>
        <w:rPr>
          <w:rFonts w:ascii="Times New Roman" w:hAnsi="Times New Roman"/>
          <w:sz w:val="28"/>
          <w:szCs w:val="28"/>
          <w:shd w:val="clear" w:color="auto" w:fill="FFFFFF"/>
        </w:rPr>
        <w:t>1-го числа очередного налогового периода (01.01.2025 года)</w:t>
      </w:r>
      <w:r>
        <w:rPr>
          <w:rFonts w:ascii="Times New Roman" w:hAnsi="Times New Roman"/>
          <w:sz w:val="28"/>
          <w:szCs w:val="28"/>
        </w:rPr>
        <w:t>.</w:t>
      </w:r>
    </w:p>
    <w:p w:rsidR="005D319B" w:rsidRPr="005D319B" w:rsidRDefault="005D319B" w:rsidP="005D319B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5D319B" w:rsidRPr="005D319B" w:rsidRDefault="005D319B" w:rsidP="005D31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319B" w:rsidRPr="005D319B" w:rsidRDefault="005D319B" w:rsidP="005D31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319B" w:rsidRPr="005D319B" w:rsidRDefault="005D319B" w:rsidP="005D31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19B">
        <w:rPr>
          <w:rFonts w:ascii="Times New Roman" w:hAnsi="Times New Roman" w:cs="Times New Roman"/>
          <w:sz w:val="28"/>
          <w:szCs w:val="28"/>
        </w:rPr>
        <w:t>Глава Усть-Таркского сельсовета                  Председатель Совета депутатов</w:t>
      </w:r>
    </w:p>
    <w:p w:rsidR="005D319B" w:rsidRPr="005D319B" w:rsidRDefault="005D319B" w:rsidP="005D31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19B">
        <w:rPr>
          <w:rFonts w:ascii="Times New Roman" w:hAnsi="Times New Roman" w:cs="Times New Roman"/>
          <w:sz w:val="28"/>
          <w:szCs w:val="28"/>
        </w:rPr>
        <w:t>Усть-Таркского района                                   Усть-Таркского сельсовета</w:t>
      </w:r>
    </w:p>
    <w:p w:rsidR="005D319B" w:rsidRPr="005D319B" w:rsidRDefault="005D319B" w:rsidP="005D31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19B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Усть-Таркского района</w:t>
      </w:r>
    </w:p>
    <w:p w:rsidR="005D319B" w:rsidRPr="005D319B" w:rsidRDefault="005D319B" w:rsidP="005D31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19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Новосибирской области</w:t>
      </w:r>
    </w:p>
    <w:p w:rsidR="006703B2" w:rsidRPr="005D319B" w:rsidRDefault="005D319B" w:rsidP="005D319B">
      <w:pPr>
        <w:spacing w:after="0" w:line="240" w:lineRule="auto"/>
        <w:rPr>
          <w:rFonts w:ascii="Times New Roman" w:hAnsi="Times New Roman" w:cs="Times New Roman"/>
        </w:rPr>
      </w:pPr>
      <w:r w:rsidRPr="005D319B">
        <w:rPr>
          <w:rFonts w:ascii="Times New Roman" w:hAnsi="Times New Roman" w:cs="Times New Roman"/>
          <w:sz w:val="28"/>
          <w:szCs w:val="28"/>
        </w:rPr>
        <w:t>___________Л.А. Позднякова                           _____________В.Н. Предвечный</w:t>
      </w:r>
    </w:p>
    <w:sectPr w:rsidR="006703B2" w:rsidRPr="005D31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8B7"/>
    <w:rsid w:val="000531C5"/>
    <w:rsid w:val="00136BAD"/>
    <w:rsid w:val="00162419"/>
    <w:rsid w:val="00181CFC"/>
    <w:rsid w:val="002558B7"/>
    <w:rsid w:val="00376384"/>
    <w:rsid w:val="003D421F"/>
    <w:rsid w:val="004D5B7D"/>
    <w:rsid w:val="004D5FB0"/>
    <w:rsid w:val="005D319B"/>
    <w:rsid w:val="00695E66"/>
    <w:rsid w:val="00766577"/>
    <w:rsid w:val="00804BD3"/>
    <w:rsid w:val="0084713B"/>
    <w:rsid w:val="009852F1"/>
    <w:rsid w:val="00A52E7E"/>
    <w:rsid w:val="00A55D41"/>
    <w:rsid w:val="00A851A2"/>
    <w:rsid w:val="00AF6EA8"/>
    <w:rsid w:val="00B05290"/>
    <w:rsid w:val="00B423A4"/>
    <w:rsid w:val="00CE7B48"/>
    <w:rsid w:val="00CF0C39"/>
    <w:rsid w:val="00D3627D"/>
    <w:rsid w:val="00EE2DF1"/>
    <w:rsid w:val="00F40F2E"/>
    <w:rsid w:val="00FC2BA4"/>
    <w:rsid w:val="00FC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65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A55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D319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s1">
    <w:name w:val="s_1"/>
    <w:basedOn w:val="a"/>
    <w:rsid w:val="005D3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423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65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A55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D319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s1">
    <w:name w:val="s_1"/>
    <w:basedOn w:val="a"/>
    <w:rsid w:val="005D3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423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8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3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PHU</cp:lastModifiedBy>
  <cp:revision>9</cp:revision>
  <cp:lastPrinted>2024-07-16T03:40:00Z</cp:lastPrinted>
  <dcterms:created xsi:type="dcterms:W3CDTF">2024-06-17T02:56:00Z</dcterms:created>
  <dcterms:modified xsi:type="dcterms:W3CDTF">2024-07-16T03:40:00Z</dcterms:modified>
</cp:coreProperties>
</file>